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EB7446" w:rsidRDefault="00424A5A">
      <w:pPr>
        <w:rPr>
          <w:rFonts w:ascii="Tahoma" w:hAnsi="Tahoma" w:cs="Tahoma"/>
          <w:sz w:val="20"/>
          <w:szCs w:val="20"/>
        </w:rPr>
      </w:pPr>
    </w:p>
    <w:p w:rsidR="00424A5A" w:rsidRPr="00EB7446" w:rsidRDefault="00424A5A">
      <w:pPr>
        <w:rPr>
          <w:rFonts w:ascii="Tahoma" w:hAnsi="Tahoma" w:cs="Tahoma"/>
          <w:sz w:val="20"/>
          <w:szCs w:val="20"/>
        </w:rPr>
      </w:pPr>
    </w:p>
    <w:p w:rsidR="00424A5A" w:rsidRPr="00EB744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B744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B7446">
        <w:tc>
          <w:tcPr>
            <w:tcW w:w="1080" w:type="dxa"/>
            <w:vAlign w:val="center"/>
          </w:tcPr>
          <w:p w:rsidR="00424A5A" w:rsidRPr="00EB74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B7446" w:rsidRDefault="00EB74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color w:val="0000FF"/>
                <w:sz w:val="20"/>
                <w:szCs w:val="20"/>
              </w:rPr>
              <w:t>43001-185/2021-0</w:t>
            </w:r>
            <w:r w:rsidR="00DB0EC5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EB744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B74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B7446" w:rsidRDefault="00EB74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color w:val="0000FF"/>
                <w:sz w:val="20"/>
                <w:szCs w:val="20"/>
              </w:rPr>
              <w:t>A-110/21 G</w:t>
            </w:r>
            <w:r w:rsidR="00424A5A" w:rsidRPr="00EB744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B7446">
        <w:tc>
          <w:tcPr>
            <w:tcW w:w="1080" w:type="dxa"/>
            <w:vAlign w:val="center"/>
          </w:tcPr>
          <w:p w:rsidR="00424A5A" w:rsidRPr="00EB74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B7446" w:rsidRDefault="00DB0EC5" w:rsidP="00836C6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EB7446" w:rsidRPr="00EB7446">
              <w:rPr>
                <w:rFonts w:ascii="Tahoma" w:hAnsi="Tahoma" w:cs="Tahoma"/>
                <w:color w:val="0000FF"/>
                <w:sz w:val="20"/>
                <w:szCs w:val="20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EB744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B74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B7446" w:rsidRDefault="00EB74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color w:val="0000FF"/>
                <w:sz w:val="20"/>
                <w:szCs w:val="20"/>
              </w:rPr>
              <w:t>2431-21-000746/0</w:t>
            </w:r>
          </w:p>
        </w:tc>
      </w:tr>
    </w:tbl>
    <w:p w:rsidR="00424A5A" w:rsidRPr="00EB7446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EB7446" w:rsidRDefault="00424A5A">
      <w:pPr>
        <w:rPr>
          <w:rFonts w:ascii="Tahoma" w:hAnsi="Tahoma" w:cs="Tahoma"/>
          <w:sz w:val="20"/>
          <w:szCs w:val="20"/>
        </w:rPr>
      </w:pPr>
    </w:p>
    <w:p w:rsidR="00556816" w:rsidRPr="00EB7446" w:rsidRDefault="00556816">
      <w:pPr>
        <w:rPr>
          <w:rFonts w:ascii="Tahoma" w:hAnsi="Tahoma" w:cs="Tahoma"/>
          <w:sz w:val="20"/>
          <w:szCs w:val="20"/>
        </w:rPr>
      </w:pPr>
    </w:p>
    <w:p w:rsidR="00424A5A" w:rsidRPr="00EB7446" w:rsidRDefault="00424A5A">
      <w:pPr>
        <w:rPr>
          <w:rFonts w:ascii="Tahoma" w:hAnsi="Tahoma" w:cs="Tahoma"/>
          <w:sz w:val="20"/>
          <w:szCs w:val="20"/>
        </w:rPr>
      </w:pPr>
    </w:p>
    <w:p w:rsidR="00E813F4" w:rsidRPr="00EB744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B7446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B744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B7446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EB744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B7446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B7446">
        <w:tc>
          <w:tcPr>
            <w:tcW w:w="9288" w:type="dxa"/>
          </w:tcPr>
          <w:p w:rsidR="00E813F4" w:rsidRPr="00EB7446" w:rsidRDefault="00EB7446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EB7446">
              <w:rPr>
                <w:rFonts w:ascii="Tahoma" w:hAnsi="Tahoma" w:cs="Tahoma"/>
                <w:b/>
                <w:szCs w:val="20"/>
              </w:rPr>
              <w:t>Rekonstrukcija ceste R3-696/6904 Slovenj Gradec – Mislinjska Dobrava, od km 1+600 do km 3+610 (Podgorje – Rogina)</w:t>
            </w:r>
          </w:p>
        </w:tc>
      </w:tr>
    </w:tbl>
    <w:p w:rsidR="00E813F4" w:rsidRPr="00EB744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EB744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B7446" w:rsidRPr="00EB7446" w:rsidRDefault="00EB7446" w:rsidP="00EB744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B7446">
        <w:rPr>
          <w:rFonts w:ascii="Tahoma" w:hAnsi="Tahoma" w:cs="Tahoma"/>
          <w:b/>
          <w:color w:val="333333"/>
          <w:sz w:val="20"/>
          <w:szCs w:val="20"/>
          <w:lang w:eastAsia="sl-SI"/>
        </w:rPr>
        <w:t>JN003421/2021-B01 - A-110/21; datum objave: 26.05.2021</w:t>
      </w:r>
    </w:p>
    <w:p w:rsidR="00E813F4" w:rsidRPr="00836C69" w:rsidRDefault="00DB0EC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14</w:t>
      </w:r>
      <w:r w:rsidR="00EB7446" w:rsidRPr="00836C69">
        <w:rPr>
          <w:rFonts w:ascii="Tahoma" w:hAnsi="Tahoma" w:cs="Tahoma"/>
          <w:b/>
          <w:color w:val="333333"/>
          <w:szCs w:val="20"/>
          <w:shd w:val="clear" w:color="auto" w:fill="FFFFFF"/>
        </w:rPr>
        <w:t>.06.2021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EB7446" w:rsidRPr="00836C6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04</w:t>
      </w:r>
    </w:p>
    <w:p w:rsidR="00E813F4" w:rsidRPr="008F1D34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F1D34">
        <w:rPr>
          <w:rFonts w:ascii="Tahoma" w:hAnsi="Tahoma" w:cs="Tahoma"/>
          <w:b/>
          <w:szCs w:val="20"/>
        </w:rPr>
        <w:t>Vprašanje:</w:t>
      </w:r>
    </w:p>
    <w:p w:rsidR="00E813F4" w:rsidRPr="00DB0EC5" w:rsidRDefault="00E813F4" w:rsidP="00EB7446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836C69" w:rsidRPr="00DB0EC5" w:rsidRDefault="00DB0EC5" w:rsidP="00300A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DB0EC5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DB0EC5">
        <w:rPr>
          <w:rFonts w:ascii="Tahoma" w:hAnsi="Tahoma" w:cs="Tahoma"/>
          <w:color w:val="333333"/>
          <w:szCs w:val="20"/>
        </w:rPr>
        <w:br/>
      </w:r>
      <w:r w:rsidRPr="00DB0EC5">
        <w:rPr>
          <w:rFonts w:ascii="Tahoma" w:hAnsi="Tahoma" w:cs="Tahoma"/>
          <w:color w:val="333333"/>
          <w:szCs w:val="20"/>
          <w:shd w:val="clear" w:color="auto" w:fill="FFFFFF"/>
        </w:rPr>
        <w:t>Prosimo vas, za spremembo referenčnih pogojev za vodjo del (razdelek 3.2.3.3) in</w:t>
      </w:r>
      <w:r w:rsidRPr="00DB0EC5">
        <w:rPr>
          <w:rFonts w:ascii="Tahoma" w:hAnsi="Tahoma" w:cs="Tahoma"/>
          <w:color w:val="333333"/>
          <w:szCs w:val="20"/>
        </w:rPr>
        <w:br/>
      </w:r>
      <w:r w:rsidRPr="00DB0EC5">
        <w:rPr>
          <w:rFonts w:ascii="Tahoma" w:hAnsi="Tahoma" w:cs="Tahoma"/>
          <w:color w:val="333333"/>
          <w:szCs w:val="20"/>
          <w:shd w:val="clear" w:color="auto" w:fill="FFFFFF"/>
        </w:rPr>
        <w:t>ponudnika (razdelek 3.2.3.5) in sicer pri izvedbi nosilne in obrabne asfaltne plasti na državni</w:t>
      </w:r>
      <w:r w:rsidRPr="00DB0EC5">
        <w:rPr>
          <w:rFonts w:ascii="Tahoma" w:hAnsi="Tahoma" w:cs="Tahoma"/>
          <w:color w:val="333333"/>
          <w:szCs w:val="20"/>
        </w:rPr>
        <w:br/>
      </w:r>
      <w:r w:rsidRPr="00DB0EC5">
        <w:rPr>
          <w:rFonts w:ascii="Tahoma" w:hAnsi="Tahoma" w:cs="Tahoma"/>
          <w:color w:val="333333"/>
          <w:szCs w:val="20"/>
          <w:shd w:val="clear" w:color="auto" w:fill="FFFFFF"/>
        </w:rPr>
        <w:t>ali lokalni cesti skozi naselje dolžine vsaj 1.000m in širine vsaj 5,5m., na dolžino vsaj 800 m</w:t>
      </w:r>
      <w:r w:rsidRPr="00DB0EC5">
        <w:rPr>
          <w:rFonts w:ascii="Tahoma" w:hAnsi="Tahoma" w:cs="Tahoma"/>
          <w:color w:val="333333"/>
          <w:szCs w:val="20"/>
        </w:rPr>
        <w:br/>
      </w:r>
      <w:r w:rsidRPr="00DB0EC5">
        <w:rPr>
          <w:rFonts w:ascii="Tahoma" w:hAnsi="Tahoma" w:cs="Tahoma"/>
          <w:color w:val="333333"/>
          <w:szCs w:val="20"/>
          <w:shd w:val="clear" w:color="auto" w:fill="FFFFFF"/>
        </w:rPr>
        <w:t>ter s tem omogočite sodelovanje na tem JN širšem krogu potencialnih izvajalcev.</w:t>
      </w:r>
      <w:r w:rsidRPr="00DB0EC5">
        <w:rPr>
          <w:rFonts w:ascii="Tahoma" w:hAnsi="Tahoma" w:cs="Tahoma"/>
          <w:color w:val="333333"/>
          <w:szCs w:val="20"/>
        </w:rPr>
        <w:br/>
      </w:r>
      <w:r w:rsidRPr="00DB0EC5">
        <w:rPr>
          <w:rFonts w:ascii="Tahoma" w:hAnsi="Tahoma" w:cs="Tahoma"/>
          <w:color w:val="333333"/>
          <w:szCs w:val="20"/>
          <w:shd w:val="clear" w:color="auto" w:fill="FFFFFF"/>
        </w:rPr>
        <w:t>Prosimo za čimprejšnjo odgovor, da se lahko pripravi vsa zahtevana dokumentacija.</w:t>
      </w:r>
      <w:r w:rsidRPr="00DB0EC5">
        <w:rPr>
          <w:rFonts w:ascii="Tahoma" w:hAnsi="Tahoma" w:cs="Tahoma"/>
          <w:color w:val="333333"/>
          <w:szCs w:val="20"/>
        </w:rPr>
        <w:br/>
      </w:r>
      <w:r w:rsidRPr="00DB0EC5">
        <w:rPr>
          <w:rFonts w:ascii="Tahoma" w:hAnsi="Tahoma" w:cs="Tahoma"/>
          <w:color w:val="333333"/>
          <w:szCs w:val="20"/>
        </w:rPr>
        <w:br/>
      </w:r>
      <w:r w:rsidRPr="00DB0EC5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4B5D10" w:rsidRDefault="004B5D10" w:rsidP="00300A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DB0EC5" w:rsidRPr="00DB0EC5" w:rsidRDefault="00DB0EC5" w:rsidP="00300A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DB0EC5" w:rsidRDefault="00E813F4" w:rsidP="00300A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DB0EC5">
        <w:rPr>
          <w:rFonts w:ascii="Tahoma" w:hAnsi="Tahoma" w:cs="Tahoma"/>
          <w:b/>
          <w:szCs w:val="20"/>
        </w:rPr>
        <w:t>Odgovor:</w:t>
      </w:r>
    </w:p>
    <w:p w:rsidR="00E813F4" w:rsidRPr="00DB0EC5" w:rsidRDefault="00E813F4" w:rsidP="00EB744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0157FC" w:rsidRPr="00300A69" w:rsidRDefault="000157FC" w:rsidP="000157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spremenil referenčni pogoj in objavil nova Navodila za pripravo ponudbe.</w:t>
      </w:r>
    </w:p>
    <w:p w:rsidR="00556816" w:rsidRPr="004B5D10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4B5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F74" w:rsidRDefault="00B24F74">
      <w:r>
        <w:separator/>
      </w:r>
    </w:p>
  </w:endnote>
  <w:endnote w:type="continuationSeparator" w:id="0">
    <w:p w:rsidR="00B24F74" w:rsidRDefault="00B2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446" w:rsidRDefault="00EB744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B0EC5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EB7446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B7446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B7446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F74" w:rsidRDefault="00B24F74">
      <w:r>
        <w:separator/>
      </w:r>
    </w:p>
  </w:footnote>
  <w:footnote w:type="continuationSeparator" w:id="0">
    <w:p w:rsidR="00B24F74" w:rsidRDefault="00B2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446" w:rsidRDefault="00EB744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446" w:rsidRDefault="00EB744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EB744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446"/>
    <w:rsid w:val="000157FC"/>
    <w:rsid w:val="000646A9"/>
    <w:rsid w:val="0018270B"/>
    <w:rsid w:val="001836BB"/>
    <w:rsid w:val="001B58B1"/>
    <w:rsid w:val="0020733E"/>
    <w:rsid w:val="00216549"/>
    <w:rsid w:val="002507C2"/>
    <w:rsid w:val="00290551"/>
    <w:rsid w:val="00300A69"/>
    <w:rsid w:val="003133A6"/>
    <w:rsid w:val="003560E2"/>
    <w:rsid w:val="003579C0"/>
    <w:rsid w:val="00424A5A"/>
    <w:rsid w:val="0044323F"/>
    <w:rsid w:val="004B34B5"/>
    <w:rsid w:val="004B5D10"/>
    <w:rsid w:val="004C201E"/>
    <w:rsid w:val="004C5BB2"/>
    <w:rsid w:val="00556816"/>
    <w:rsid w:val="00634B0D"/>
    <w:rsid w:val="00637BE6"/>
    <w:rsid w:val="00737F20"/>
    <w:rsid w:val="007578AA"/>
    <w:rsid w:val="00836C69"/>
    <w:rsid w:val="008F1D34"/>
    <w:rsid w:val="009B1FD9"/>
    <w:rsid w:val="00A05C73"/>
    <w:rsid w:val="00A17575"/>
    <w:rsid w:val="00A25B11"/>
    <w:rsid w:val="00AD3747"/>
    <w:rsid w:val="00B24F74"/>
    <w:rsid w:val="00CF6B53"/>
    <w:rsid w:val="00D226C6"/>
    <w:rsid w:val="00DB0EC5"/>
    <w:rsid w:val="00DB7CDA"/>
    <w:rsid w:val="00E51016"/>
    <w:rsid w:val="00E66D5B"/>
    <w:rsid w:val="00E813F4"/>
    <w:rsid w:val="00EA1375"/>
    <w:rsid w:val="00EB015A"/>
    <w:rsid w:val="00EB7446"/>
    <w:rsid w:val="00F27188"/>
    <w:rsid w:val="00F55B88"/>
    <w:rsid w:val="00F6073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4CC9C6-D4F3-4985-9C70-8B865F99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EB744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EB744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Tina Pavlič</cp:lastModifiedBy>
  <cp:revision>4</cp:revision>
  <cp:lastPrinted>2021-06-14T08:09:00Z</cp:lastPrinted>
  <dcterms:created xsi:type="dcterms:W3CDTF">2021-06-14T08:09:00Z</dcterms:created>
  <dcterms:modified xsi:type="dcterms:W3CDTF">2021-06-15T09:18:00Z</dcterms:modified>
</cp:coreProperties>
</file>